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0E62" w14:textId="3446C66B" w:rsidR="002810DF" w:rsidRPr="00273A9F" w:rsidRDefault="00CF1035" w:rsidP="002810DF">
      <w:pPr>
        <w:jc w:val="center"/>
        <w:rPr>
          <w:b/>
          <w:bCs/>
          <w:sz w:val="32"/>
          <w:szCs w:val="32"/>
        </w:rPr>
      </w:pPr>
      <w:r w:rsidRPr="00273A9F">
        <w:rPr>
          <w:b/>
          <w:bCs/>
          <w:sz w:val="32"/>
          <w:szCs w:val="32"/>
        </w:rPr>
        <w:t xml:space="preserve">LSAT </w:t>
      </w:r>
      <w:r w:rsidR="00EC15E6">
        <w:rPr>
          <w:b/>
          <w:bCs/>
          <w:sz w:val="32"/>
          <w:szCs w:val="32"/>
        </w:rPr>
        <w:t>February</w:t>
      </w:r>
      <w:r w:rsidR="00273A9F" w:rsidRPr="00273A9F">
        <w:rPr>
          <w:b/>
          <w:bCs/>
          <w:sz w:val="32"/>
          <w:szCs w:val="32"/>
        </w:rPr>
        <w:t xml:space="preserve"> </w:t>
      </w:r>
      <w:r w:rsidR="00EC15E6">
        <w:rPr>
          <w:b/>
          <w:bCs/>
          <w:sz w:val="32"/>
          <w:szCs w:val="32"/>
        </w:rPr>
        <w:t>13</w:t>
      </w:r>
      <w:r w:rsidR="00273A9F" w:rsidRPr="00273A9F">
        <w:rPr>
          <w:b/>
          <w:bCs/>
          <w:sz w:val="32"/>
          <w:szCs w:val="32"/>
          <w:vertAlign w:val="superscript"/>
        </w:rPr>
        <w:t>st</w:t>
      </w:r>
      <w:r w:rsidR="00273A9F" w:rsidRPr="00273A9F">
        <w:rPr>
          <w:b/>
          <w:bCs/>
          <w:sz w:val="32"/>
          <w:szCs w:val="32"/>
        </w:rPr>
        <w:t xml:space="preserve">, 2024 Minutes </w:t>
      </w:r>
    </w:p>
    <w:p w14:paraId="56FDE2B4" w14:textId="4EDC2DE9" w:rsidR="002810DF" w:rsidRPr="00273A9F" w:rsidRDefault="00273A9F" w:rsidP="00273A9F">
      <w:pPr>
        <w:jc w:val="center"/>
        <w:rPr>
          <w:b/>
          <w:bCs/>
          <w:sz w:val="24"/>
          <w:szCs w:val="24"/>
        </w:rPr>
      </w:pPr>
      <w:r w:rsidRPr="00273A9F">
        <w:rPr>
          <w:b/>
          <w:bCs/>
          <w:sz w:val="24"/>
          <w:szCs w:val="24"/>
        </w:rPr>
        <w:t xml:space="preserve">DCPS </w:t>
      </w:r>
      <w:r w:rsidR="002810DF" w:rsidRPr="00273A9F">
        <w:rPr>
          <w:b/>
          <w:bCs/>
          <w:sz w:val="24"/>
          <w:szCs w:val="24"/>
        </w:rPr>
        <w:t>Tubman Elementary School</w:t>
      </w:r>
    </w:p>
    <w:p w14:paraId="48A49F78" w14:textId="77777777" w:rsidR="00273A9F" w:rsidRDefault="00273A9F">
      <w:pPr>
        <w:rPr>
          <w:sz w:val="24"/>
          <w:szCs w:val="24"/>
        </w:rPr>
      </w:pPr>
      <w:r w:rsidRPr="00273A9F"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 xml:space="preserve">: Main office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online via Teams: 3:45 – 4:15 p.m.</w:t>
      </w:r>
    </w:p>
    <w:p w14:paraId="6BCCDE7E" w14:textId="60416AA1" w:rsidR="00CF1035" w:rsidRPr="002810DF" w:rsidRDefault="00CF1035">
      <w:pPr>
        <w:rPr>
          <w:sz w:val="24"/>
          <w:szCs w:val="24"/>
        </w:rPr>
      </w:pPr>
      <w:r w:rsidRPr="00273A9F">
        <w:rPr>
          <w:b/>
          <w:bCs/>
          <w:sz w:val="24"/>
          <w:szCs w:val="24"/>
        </w:rPr>
        <w:t>In attendance:</w:t>
      </w:r>
      <w:r w:rsidRPr="002810DF">
        <w:rPr>
          <w:sz w:val="24"/>
          <w:szCs w:val="24"/>
        </w:rPr>
        <w:t xml:space="preserve"> Delabar, Gomez, </w:t>
      </w:r>
      <w:proofErr w:type="spellStart"/>
      <w:r w:rsidRPr="002810DF">
        <w:rPr>
          <w:sz w:val="24"/>
          <w:szCs w:val="24"/>
        </w:rPr>
        <w:t>Jaragueiza</w:t>
      </w:r>
      <w:proofErr w:type="spellEnd"/>
      <w:r w:rsidRPr="002810DF">
        <w:rPr>
          <w:sz w:val="24"/>
          <w:szCs w:val="24"/>
        </w:rPr>
        <w:t>, Mills, Latoshia Cannon, Jackie Henderson, William McCaullife, Damain Popkin, Hope Best,</w:t>
      </w:r>
    </w:p>
    <w:p w14:paraId="183738E5" w14:textId="269B5DB0" w:rsidR="00CF1035" w:rsidRPr="002810DF" w:rsidRDefault="00A87159">
      <w:pPr>
        <w:rPr>
          <w:sz w:val="24"/>
          <w:szCs w:val="24"/>
        </w:rPr>
      </w:pPr>
      <w:r w:rsidRPr="00273A9F">
        <w:rPr>
          <w:b/>
          <w:bCs/>
          <w:sz w:val="24"/>
          <w:szCs w:val="24"/>
        </w:rPr>
        <w:t>Topic</w:t>
      </w:r>
      <w:r w:rsidRPr="002810DF">
        <w:rPr>
          <w:sz w:val="24"/>
          <w:szCs w:val="24"/>
        </w:rPr>
        <w:t>: Budget</w:t>
      </w:r>
      <w:r w:rsidR="00273A9F">
        <w:rPr>
          <w:sz w:val="24"/>
          <w:szCs w:val="24"/>
        </w:rPr>
        <w:t xml:space="preserve"> information and updates:</w:t>
      </w:r>
    </w:p>
    <w:p w14:paraId="0F5E4171" w14:textId="2D101F0D" w:rsidR="00CF1035" w:rsidRPr="002810DF" w:rsidRDefault="00CF1035">
      <w:pPr>
        <w:rPr>
          <w:sz w:val="24"/>
          <w:szCs w:val="24"/>
        </w:rPr>
      </w:pPr>
      <w:r w:rsidRPr="002810DF">
        <w:rPr>
          <w:sz w:val="24"/>
          <w:szCs w:val="24"/>
        </w:rPr>
        <w:t>Budget is due Friday morning.</w:t>
      </w:r>
    </w:p>
    <w:p w14:paraId="6E6A0D3E" w14:textId="748821DD" w:rsidR="002810DF" w:rsidRPr="002810DF" w:rsidRDefault="002810DF" w:rsidP="002810DF">
      <w:pPr>
        <w:shd w:val="clear" w:color="auto" w:fill="FFFFFF"/>
        <w:textAlignment w:val="baseline"/>
        <w:rPr>
          <w:rFonts w:eastAsia="Times New Roman" w:cs="Segoe UI"/>
          <w:color w:val="242424"/>
          <w:kern w:val="0"/>
          <w:sz w:val="24"/>
          <w:szCs w:val="24"/>
        </w:rPr>
      </w:pPr>
      <w:r w:rsidRPr="002810DF">
        <w:rPr>
          <w:sz w:val="24"/>
          <w:szCs w:val="24"/>
        </w:rPr>
        <w:t>New Caps: C</w:t>
      </w:r>
      <w:r w:rsidRPr="002810DF">
        <w:rPr>
          <w:rFonts w:eastAsia="Times New Roman" w:cs="Segoe UI"/>
          <w:color w:val="242424"/>
          <w:kern w:val="0"/>
          <w:sz w:val="24"/>
          <w:szCs w:val="24"/>
        </w:rPr>
        <w:t>annot spend more than 7% on school climate (behavior tech, restorative justice coordinator, etc. </w:t>
      </w:r>
    </w:p>
    <w:p w14:paraId="6A17A851" w14:textId="1DB85F5C" w:rsidR="00CF1035" w:rsidRPr="002810DF" w:rsidRDefault="00CF1035">
      <w:pPr>
        <w:rPr>
          <w:sz w:val="24"/>
          <w:szCs w:val="24"/>
        </w:rPr>
      </w:pPr>
      <w:r w:rsidRPr="002810DF">
        <w:rPr>
          <w:sz w:val="24"/>
          <w:szCs w:val="24"/>
        </w:rPr>
        <w:t xml:space="preserve">Home visits have always been funded but will not </w:t>
      </w:r>
      <w:r w:rsidR="00A87159" w:rsidRPr="002810DF">
        <w:rPr>
          <w:sz w:val="24"/>
          <w:szCs w:val="24"/>
        </w:rPr>
        <w:t xml:space="preserve">be </w:t>
      </w:r>
      <w:r w:rsidRPr="002810DF">
        <w:rPr>
          <w:sz w:val="24"/>
          <w:szCs w:val="24"/>
        </w:rPr>
        <w:t>fund</w:t>
      </w:r>
      <w:r w:rsidR="00A87159" w:rsidRPr="002810DF">
        <w:rPr>
          <w:sz w:val="24"/>
          <w:szCs w:val="24"/>
        </w:rPr>
        <w:t>ed</w:t>
      </w:r>
      <w:r w:rsidRPr="002810DF">
        <w:rPr>
          <w:sz w:val="24"/>
          <w:szCs w:val="24"/>
        </w:rPr>
        <w:t xml:space="preserve"> any more. We are considered a highly successful in</w:t>
      </w:r>
      <w:r w:rsidR="00A87159" w:rsidRPr="002810DF">
        <w:rPr>
          <w:sz w:val="24"/>
          <w:szCs w:val="24"/>
        </w:rPr>
        <w:t>-</w:t>
      </w:r>
      <w:r w:rsidRPr="002810DF">
        <w:rPr>
          <w:sz w:val="24"/>
          <w:szCs w:val="24"/>
        </w:rPr>
        <w:t>home connection</w:t>
      </w:r>
      <w:r w:rsidR="00A87159" w:rsidRPr="002810DF">
        <w:rPr>
          <w:sz w:val="24"/>
          <w:szCs w:val="24"/>
        </w:rPr>
        <w:t xml:space="preserve"> school and since we </w:t>
      </w:r>
      <w:r w:rsidRPr="002810DF">
        <w:rPr>
          <w:sz w:val="24"/>
          <w:szCs w:val="24"/>
        </w:rPr>
        <w:t>are doing so well, there is no more funding.</w:t>
      </w:r>
    </w:p>
    <w:p w14:paraId="6526CD37" w14:textId="3311CC1E" w:rsidR="00CF1035" w:rsidRPr="002810DF" w:rsidRDefault="00CF1035">
      <w:pPr>
        <w:rPr>
          <w:sz w:val="24"/>
          <w:szCs w:val="24"/>
        </w:rPr>
      </w:pPr>
      <w:r w:rsidRPr="002810DF">
        <w:rPr>
          <w:sz w:val="24"/>
          <w:szCs w:val="24"/>
        </w:rPr>
        <w:t xml:space="preserve">First discussion:  Additional </w:t>
      </w:r>
      <w:r w:rsidR="00506185" w:rsidRPr="002810DF">
        <w:rPr>
          <w:sz w:val="24"/>
          <w:szCs w:val="24"/>
        </w:rPr>
        <w:t xml:space="preserve">2-3 </w:t>
      </w:r>
      <w:r w:rsidRPr="002810DF">
        <w:rPr>
          <w:sz w:val="24"/>
          <w:szCs w:val="24"/>
        </w:rPr>
        <w:t xml:space="preserve">possible positions: </w:t>
      </w:r>
    </w:p>
    <w:p w14:paraId="10207B75" w14:textId="23131F54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 xml:space="preserve">Math </w:t>
      </w:r>
      <w:proofErr w:type="gramStart"/>
      <w:r w:rsidRPr="002810DF">
        <w:rPr>
          <w:sz w:val="24"/>
          <w:szCs w:val="24"/>
        </w:rPr>
        <w:t>lead</w:t>
      </w:r>
      <w:proofErr w:type="gramEnd"/>
      <w:r w:rsidRPr="002810DF">
        <w:rPr>
          <w:sz w:val="24"/>
          <w:szCs w:val="24"/>
        </w:rPr>
        <w:t xml:space="preserve"> who would do some math teaching and coaching</w:t>
      </w:r>
    </w:p>
    <w:p w14:paraId="7C982F93" w14:textId="448E6B9C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PreK someone who would be an interventionist.</w:t>
      </w:r>
    </w:p>
    <w:p w14:paraId="44ADD138" w14:textId="0AFCF6A9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Foundational Literacy</w:t>
      </w:r>
    </w:p>
    <w:p w14:paraId="006550A4" w14:textId="34B1D408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Spanish teacher.</w:t>
      </w:r>
    </w:p>
    <w:p w14:paraId="679635BA" w14:textId="4A6A528F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5</w:t>
      </w:r>
      <w:r w:rsidRPr="002810DF">
        <w:rPr>
          <w:sz w:val="24"/>
          <w:szCs w:val="24"/>
          <w:vertAlign w:val="superscript"/>
        </w:rPr>
        <w:t>th</w:t>
      </w:r>
      <w:r w:rsidRPr="002810DF">
        <w:rPr>
          <w:sz w:val="24"/>
          <w:szCs w:val="24"/>
        </w:rPr>
        <w:t xml:space="preserve"> grade co-teacher </w:t>
      </w:r>
    </w:p>
    <w:p w14:paraId="0BBA39EF" w14:textId="5B6DE062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Kinder aides</w:t>
      </w:r>
    </w:p>
    <w:p w14:paraId="47B94D5F" w14:textId="42711958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>Behavior tech</w:t>
      </w:r>
    </w:p>
    <w:p w14:paraId="3D77C7B3" w14:textId="7E1B72A0" w:rsidR="00CF1035" w:rsidRPr="002810DF" w:rsidRDefault="00CF1035" w:rsidP="00155FD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 xml:space="preserve">Coordinator for </w:t>
      </w:r>
      <w:proofErr w:type="gramStart"/>
      <w:r w:rsidRPr="002810DF">
        <w:rPr>
          <w:sz w:val="24"/>
          <w:szCs w:val="24"/>
        </w:rPr>
        <w:t>wrap around</w:t>
      </w:r>
      <w:proofErr w:type="gramEnd"/>
      <w:r w:rsidRPr="002810DF">
        <w:rPr>
          <w:sz w:val="24"/>
          <w:szCs w:val="24"/>
        </w:rPr>
        <w:t xml:space="preserve"> services.</w:t>
      </w:r>
    </w:p>
    <w:p w14:paraId="4AE76A6A" w14:textId="27645677" w:rsidR="00CF1035" w:rsidRPr="002810DF" w:rsidRDefault="00CF1035" w:rsidP="00506185">
      <w:pPr>
        <w:spacing w:after="0"/>
        <w:ind w:firstLine="720"/>
        <w:rPr>
          <w:sz w:val="24"/>
          <w:szCs w:val="24"/>
        </w:rPr>
      </w:pPr>
      <w:proofErr w:type="spellStart"/>
      <w:r w:rsidRPr="002810DF">
        <w:rPr>
          <w:sz w:val="24"/>
          <w:szCs w:val="24"/>
        </w:rPr>
        <w:t>McCaullife</w:t>
      </w:r>
      <w:proofErr w:type="spellEnd"/>
      <w:r w:rsidRPr="002810DF">
        <w:rPr>
          <w:sz w:val="24"/>
          <w:szCs w:val="24"/>
        </w:rPr>
        <w:t xml:space="preserve">: spoke </w:t>
      </w:r>
      <w:proofErr w:type="gramStart"/>
      <w:r w:rsidRPr="002810DF">
        <w:rPr>
          <w:sz w:val="24"/>
          <w:szCs w:val="24"/>
        </w:rPr>
        <w:t>for  a</w:t>
      </w:r>
      <w:proofErr w:type="gramEnd"/>
      <w:r w:rsidRPr="002810DF">
        <w:rPr>
          <w:sz w:val="24"/>
          <w:szCs w:val="24"/>
        </w:rPr>
        <w:t xml:space="preserve"> person for wrap-around services </w:t>
      </w:r>
    </w:p>
    <w:p w14:paraId="49B383CD" w14:textId="6617041A" w:rsidR="00CF1035" w:rsidRPr="002810DF" w:rsidRDefault="00CF1035" w:rsidP="00506185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Gomez: </w:t>
      </w:r>
      <w:r w:rsidR="00155FD3" w:rsidRPr="002810DF">
        <w:rPr>
          <w:sz w:val="24"/>
          <w:szCs w:val="24"/>
        </w:rPr>
        <w:t xml:space="preserve">advocated </w:t>
      </w:r>
      <w:r w:rsidRPr="002810DF">
        <w:rPr>
          <w:sz w:val="24"/>
          <w:szCs w:val="24"/>
        </w:rPr>
        <w:t>for a 5</w:t>
      </w:r>
      <w:r w:rsidRPr="002810DF">
        <w:rPr>
          <w:sz w:val="24"/>
          <w:szCs w:val="24"/>
          <w:vertAlign w:val="superscript"/>
        </w:rPr>
        <w:t>th</w:t>
      </w:r>
      <w:r w:rsidRPr="002810DF">
        <w:rPr>
          <w:sz w:val="24"/>
          <w:szCs w:val="24"/>
        </w:rPr>
        <w:t xml:space="preserve"> grade co-</w:t>
      </w:r>
      <w:proofErr w:type="gramStart"/>
      <w:r w:rsidRPr="002810DF">
        <w:rPr>
          <w:sz w:val="24"/>
          <w:szCs w:val="24"/>
        </w:rPr>
        <w:t>teacher</w:t>
      </w:r>
      <w:proofErr w:type="gramEnd"/>
    </w:p>
    <w:p w14:paraId="02B9AE7C" w14:textId="21FB65E1" w:rsidR="00CF1035" w:rsidRPr="002810DF" w:rsidRDefault="00CF1035" w:rsidP="00506185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Henderson: A special in Spanish would be good to help Spanish </w:t>
      </w:r>
      <w:proofErr w:type="gramStart"/>
      <w:r w:rsidRPr="002810DF">
        <w:rPr>
          <w:sz w:val="24"/>
          <w:szCs w:val="24"/>
        </w:rPr>
        <w:t>program</w:t>
      </w:r>
      <w:proofErr w:type="gramEnd"/>
    </w:p>
    <w:p w14:paraId="71900334" w14:textId="012B250D" w:rsidR="00506185" w:rsidRPr="002810DF" w:rsidRDefault="00506185" w:rsidP="00506185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>Delabar:</w:t>
      </w:r>
      <w:r w:rsidR="00155FD3" w:rsidRPr="002810DF">
        <w:rPr>
          <w:sz w:val="24"/>
          <w:szCs w:val="24"/>
        </w:rPr>
        <w:t xml:space="preserve"> An</w:t>
      </w:r>
      <w:r w:rsidRPr="002810DF">
        <w:rPr>
          <w:sz w:val="24"/>
          <w:szCs w:val="24"/>
        </w:rPr>
        <w:t xml:space="preserve">other IEP specialist; </w:t>
      </w:r>
      <w:r w:rsidR="00155FD3" w:rsidRPr="002810DF">
        <w:rPr>
          <w:sz w:val="24"/>
          <w:szCs w:val="24"/>
        </w:rPr>
        <w:t>&amp;</w:t>
      </w:r>
      <w:r w:rsidRPr="002810DF">
        <w:rPr>
          <w:sz w:val="24"/>
          <w:szCs w:val="24"/>
        </w:rPr>
        <w:t xml:space="preserve"> partner them with where they are needed the most. </w:t>
      </w:r>
    </w:p>
    <w:p w14:paraId="01E9BA1B" w14:textId="6F390FB4" w:rsidR="00CF1035" w:rsidRPr="002810DF" w:rsidRDefault="00506185" w:rsidP="00506185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Best spoke about a math TLI and how useful a past teacher helped in </w:t>
      </w:r>
      <w:proofErr w:type="gramStart"/>
      <w:r w:rsidRPr="002810DF">
        <w:rPr>
          <w:sz w:val="24"/>
          <w:szCs w:val="24"/>
        </w:rPr>
        <w:t>MTSS</w:t>
      </w:r>
      <w:proofErr w:type="gramEnd"/>
      <w:r w:rsidRPr="002810DF">
        <w:rPr>
          <w:sz w:val="24"/>
          <w:szCs w:val="24"/>
        </w:rPr>
        <w:t xml:space="preserve"> </w:t>
      </w:r>
    </w:p>
    <w:p w14:paraId="1928ECFF" w14:textId="77777777" w:rsidR="00506185" w:rsidRPr="002810DF" w:rsidRDefault="00506185" w:rsidP="00506185">
      <w:pPr>
        <w:spacing w:after="0"/>
        <w:ind w:firstLine="720"/>
        <w:rPr>
          <w:sz w:val="24"/>
          <w:szCs w:val="24"/>
        </w:rPr>
      </w:pPr>
    </w:p>
    <w:p w14:paraId="18EE1E16" w14:textId="1598D677" w:rsidR="00506185" w:rsidRPr="002810DF" w:rsidRDefault="00506185" w:rsidP="00155FD3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>Advocacy for Math TLI, community wrap-around services, 5</w:t>
      </w:r>
      <w:r w:rsidRPr="002810DF">
        <w:rPr>
          <w:sz w:val="24"/>
          <w:szCs w:val="24"/>
          <w:vertAlign w:val="superscript"/>
        </w:rPr>
        <w:t>th</w:t>
      </w:r>
      <w:r w:rsidRPr="002810DF">
        <w:rPr>
          <w:sz w:val="24"/>
          <w:szCs w:val="24"/>
        </w:rPr>
        <w:t xml:space="preserve"> co-teacher, Spanish</w:t>
      </w:r>
      <w:r w:rsidR="00155FD3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>specialist.</w:t>
      </w:r>
    </w:p>
    <w:p w14:paraId="297E114A" w14:textId="77777777" w:rsidR="00506185" w:rsidRPr="002810DF" w:rsidRDefault="00506185" w:rsidP="00506185">
      <w:pPr>
        <w:spacing w:after="0"/>
        <w:ind w:firstLine="720"/>
        <w:rPr>
          <w:sz w:val="24"/>
          <w:szCs w:val="24"/>
        </w:rPr>
      </w:pPr>
    </w:p>
    <w:p w14:paraId="58D73BFD" w14:textId="1BFAE600" w:rsidR="00295E20" w:rsidRPr="002810DF" w:rsidRDefault="00506185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>N</w:t>
      </w:r>
      <w:r w:rsidR="00155FD3" w:rsidRPr="002810DF">
        <w:rPr>
          <w:sz w:val="24"/>
          <w:szCs w:val="24"/>
        </w:rPr>
        <w:t>on-p</w:t>
      </w:r>
      <w:r w:rsidRPr="002810DF">
        <w:rPr>
          <w:sz w:val="24"/>
          <w:szCs w:val="24"/>
        </w:rPr>
        <w:t xml:space="preserve">ersonnel spending: Bulk goes to supplies. Custodial, admin premium, LiveLearn it, </w:t>
      </w:r>
      <w:r w:rsidR="00295E20" w:rsidRPr="002810DF">
        <w:rPr>
          <w:sz w:val="24"/>
          <w:szCs w:val="24"/>
        </w:rPr>
        <w:t>(3</w:t>
      </w:r>
      <w:r w:rsidR="00295E20" w:rsidRPr="002810DF">
        <w:rPr>
          <w:sz w:val="24"/>
          <w:szCs w:val="24"/>
          <w:vertAlign w:val="superscript"/>
        </w:rPr>
        <w:t>rd</w:t>
      </w:r>
      <w:r w:rsidR="00295E20" w:rsidRPr="002810DF">
        <w:rPr>
          <w:sz w:val="24"/>
          <w:szCs w:val="24"/>
        </w:rPr>
        <w:t xml:space="preserve"> – 5</w:t>
      </w:r>
      <w:r w:rsidR="00295E20" w:rsidRPr="002810DF">
        <w:rPr>
          <w:sz w:val="24"/>
          <w:szCs w:val="24"/>
          <w:vertAlign w:val="superscript"/>
        </w:rPr>
        <w:t>th</w:t>
      </w:r>
      <w:r w:rsidR="00295E20" w:rsidRPr="002810DF">
        <w:rPr>
          <w:sz w:val="24"/>
          <w:szCs w:val="24"/>
        </w:rPr>
        <w:t xml:space="preserve"> </w:t>
      </w:r>
      <w:proofErr w:type="gramStart"/>
      <w:r w:rsidR="00295E20" w:rsidRPr="002810DF">
        <w:rPr>
          <w:sz w:val="24"/>
          <w:szCs w:val="24"/>
        </w:rPr>
        <w:t>grade :</w:t>
      </w:r>
      <w:proofErr w:type="gramEnd"/>
      <w:r w:rsidR="00295E20" w:rsidRPr="002810DF">
        <w:rPr>
          <w:sz w:val="24"/>
          <w:szCs w:val="24"/>
        </w:rPr>
        <w:t xml:space="preserve"> two field trips per year, teachers pick) . Custodial expenses in the past: $17,000 has not been enough.  We </w:t>
      </w:r>
      <w:proofErr w:type="gramStart"/>
      <w:r w:rsidR="00295E20" w:rsidRPr="002810DF">
        <w:rPr>
          <w:sz w:val="24"/>
          <w:szCs w:val="24"/>
        </w:rPr>
        <w:t>have to</w:t>
      </w:r>
      <w:proofErr w:type="gramEnd"/>
      <w:r w:rsidR="00295E20" w:rsidRPr="002810DF">
        <w:rPr>
          <w:sz w:val="24"/>
          <w:szCs w:val="24"/>
        </w:rPr>
        <w:t xml:space="preserve"> spend a minimum of $16</w:t>
      </w:r>
      <w:r w:rsidR="00155FD3" w:rsidRPr="002810DF">
        <w:rPr>
          <w:sz w:val="24"/>
          <w:szCs w:val="24"/>
        </w:rPr>
        <w:t xml:space="preserve">k. </w:t>
      </w:r>
      <w:r w:rsidR="00295E20" w:rsidRPr="002810DF">
        <w:rPr>
          <w:sz w:val="24"/>
          <w:szCs w:val="24"/>
        </w:rPr>
        <w:t xml:space="preserve"> Due to movement however, we will</w:t>
      </w:r>
      <w:r w:rsidR="00155FD3" w:rsidRPr="002810DF">
        <w:rPr>
          <w:sz w:val="24"/>
          <w:szCs w:val="24"/>
        </w:rPr>
        <w:t xml:space="preserve">, </w:t>
      </w:r>
      <w:r w:rsidR="00295E20" w:rsidRPr="002810DF">
        <w:rPr>
          <w:sz w:val="24"/>
          <w:szCs w:val="24"/>
        </w:rPr>
        <w:t>more than likely</w:t>
      </w:r>
      <w:r w:rsidR="00155FD3" w:rsidRPr="002810DF">
        <w:rPr>
          <w:sz w:val="24"/>
          <w:szCs w:val="24"/>
        </w:rPr>
        <w:t>,</w:t>
      </w:r>
      <w:r w:rsidR="00295E20" w:rsidRPr="002810DF">
        <w:rPr>
          <w:sz w:val="24"/>
          <w:szCs w:val="24"/>
        </w:rPr>
        <w:t xml:space="preserve"> </w:t>
      </w:r>
      <w:proofErr w:type="gramStart"/>
      <w:r w:rsidR="00295E20" w:rsidRPr="002810DF">
        <w:rPr>
          <w:sz w:val="24"/>
          <w:szCs w:val="24"/>
        </w:rPr>
        <w:t>have to</w:t>
      </w:r>
      <w:proofErr w:type="gramEnd"/>
      <w:r w:rsidR="00295E20" w:rsidRPr="002810DF">
        <w:rPr>
          <w:sz w:val="24"/>
          <w:szCs w:val="24"/>
        </w:rPr>
        <w:t xml:space="preserve"> spend more </w:t>
      </w:r>
      <w:proofErr w:type="gramStart"/>
      <w:r w:rsidR="00295E20" w:rsidRPr="002810DF">
        <w:rPr>
          <w:sz w:val="24"/>
          <w:szCs w:val="24"/>
        </w:rPr>
        <w:t>with</w:t>
      </w:r>
      <w:proofErr w:type="gramEnd"/>
      <w:r w:rsidR="00295E20" w:rsidRPr="002810DF">
        <w:rPr>
          <w:sz w:val="24"/>
          <w:szCs w:val="24"/>
        </w:rPr>
        <w:t xml:space="preserve"> the square footage.    We agreed to increase the spending.</w:t>
      </w:r>
    </w:p>
    <w:p w14:paraId="0BBA7883" w14:textId="77777777" w:rsidR="00295E20" w:rsidRPr="002810DF" w:rsidRDefault="00295E20" w:rsidP="00295E20">
      <w:pPr>
        <w:spacing w:after="0"/>
        <w:ind w:firstLine="720"/>
        <w:rPr>
          <w:sz w:val="24"/>
          <w:szCs w:val="24"/>
        </w:rPr>
      </w:pPr>
    </w:p>
    <w:p w14:paraId="2AA31464" w14:textId="473A04F0" w:rsidR="00295E20" w:rsidRPr="002810DF" w:rsidRDefault="00295E20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Supplies for academic supplies for </w:t>
      </w:r>
      <w:proofErr w:type="gramStart"/>
      <w:r w:rsidRPr="002810DF">
        <w:rPr>
          <w:sz w:val="24"/>
          <w:szCs w:val="24"/>
        </w:rPr>
        <w:t>teacher</w:t>
      </w:r>
      <w:proofErr w:type="gramEnd"/>
      <w:r w:rsidRPr="002810DF">
        <w:rPr>
          <w:sz w:val="24"/>
          <w:szCs w:val="24"/>
        </w:rPr>
        <w:t>. There is no more ESSER funding, but we have a lot of “</w:t>
      </w:r>
      <w:proofErr w:type="gramStart"/>
      <w:r w:rsidRPr="002810DF">
        <w:rPr>
          <w:sz w:val="24"/>
          <w:szCs w:val="24"/>
        </w:rPr>
        <w:t xml:space="preserve">stuff”   </w:t>
      </w:r>
      <w:proofErr w:type="gramEnd"/>
      <w:r w:rsidRPr="002810DF">
        <w:rPr>
          <w:sz w:val="24"/>
          <w:szCs w:val="24"/>
        </w:rPr>
        <w:t xml:space="preserve">and many expenditures have been taken care of.  </w:t>
      </w:r>
    </w:p>
    <w:p w14:paraId="7895EC1C" w14:textId="77777777" w:rsidR="00295E20" w:rsidRPr="002810DF" w:rsidRDefault="00295E20" w:rsidP="00295E20">
      <w:pPr>
        <w:spacing w:after="0"/>
        <w:ind w:firstLine="720"/>
        <w:rPr>
          <w:sz w:val="24"/>
          <w:szCs w:val="24"/>
        </w:rPr>
      </w:pPr>
    </w:p>
    <w:p w14:paraId="6B5491AD" w14:textId="16C78839" w:rsidR="00295E20" w:rsidRPr="002810DF" w:rsidRDefault="00295E20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Contractual services: </w:t>
      </w:r>
      <w:r w:rsidR="00A87159" w:rsidRPr="002810DF">
        <w:rPr>
          <w:sz w:val="24"/>
          <w:szCs w:val="24"/>
        </w:rPr>
        <w:t>Li</w:t>
      </w:r>
      <w:r w:rsidRPr="002810DF">
        <w:rPr>
          <w:sz w:val="24"/>
          <w:szCs w:val="24"/>
        </w:rPr>
        <w:t xml:space="preserve">ve it </w:t>
      </w:r>
      <w:r w:rsidR="00A87159" w:rsidRPr="002810DF">
        <w:rPr>
          <w:sz w:val="24"/>
          <w:szCs w:val="24"/>
        </w:rPr>
        <w:t>L</w:t>
      </w:r>
      <w:r w:rsidRPr="002810DF">
        <w:rPr>
          <w:sz w:val="24"/>
          <w:szCs w:val="24"/>
        </w:rPr>
        <w:t xml:space="preserve">earn it, PD, after school programming. Might be a gamble because we do not know about the grant. IF there is not </w:t>
      </w:r>
      <w:proofErr w:type="gramStart"/>
      <w:r w:rsidRPr="002810DF">
        <w:rPr>
          <w:sz w:val="24"/>
          <w:szCs w:val="24"/>
        </w:rPr>
        <w:t>grant</w:t>
      </w:r>
      <w:proofErr w:type="gramEnd"/>
      <w:r w:rsidRPr="002810DF">
        <w:rPr>
          <w:sz w:val="24"/>
          <w:szCs w:val="24"/>
        </w:rPr>
        <w:t xml:space="preserve">, then it costs from $50-70 K. If we put it in the budget but then it gets </w:t>
      </w:r>
      <w:proofErr w:type="gramStart"/>
      <w:r w:rsidRPr="002810DF">
        <w:rPr>
          <w:sz w:val="24"/>
          <w:szCs w:val="24"/>
        </w:rPr>
        <w:t>granted</w:t>
      </w:r>
      <w:proofErr w:type="gramEnd"/>
      <w:r w:rsidRPr="002810DF">
        <w:rPr>
          <w:sz w:val="24"/>
          <w:szCs w:val="24"/>
        </w:rPr>
        <w:t xml:space="preserve"> then we could use it for whole school PD.  If we do not budget AND we do not get the grant, then we would not have those services. </w:t>
      </w:r>
      <w:r w:rsidR="00C03980" w:rsidRPr="002810DF">
        <w:rPr>
          <w:sz w:val="24"/>
          <w:szCs w:val="24"/>
        </w:rPr>
        <w:t xml:space="preserve"> Can they be repurposed, reprogramming funding may be delayed, or may disappear, it would be tied up.  Fishing school (1</w:t>
      </w:r>
      <w:r w:rsidR="00C03980" w:rsidRPr="002810DF">
        <w:rPr>
          <w:sz w:val="24"/>
          <w:szCs w:val="24"/>
          <w:vertAlign w:val="superscript"/>
        </w:rPr>
        <w:t>ST</w:t>
      </w:r>
      <w:r w:rsidR="00C03980" w:rsidRPr="002810DF">
        <w:rPr>
          <w:sz w:val="24"/>
          <w:szCs w:val="24"/>
        </w:rPr>
        <w:t xml:space="preserve"> – 5</w:t>
      </w:r>
      <w:r w:rsidR="00C03980" w:rsidRPr="002810DF">
        <w:rPr>
          <w:sz w:val="24"/>
          <w:szCs w:val="24"/>
          <w:vertAlign w:val="superscript"/>
        </w:rPr>
        <w:t>TH</w:t>
      </w:r>
      <w:r w:rsidR="00C03980" w:rsidRPr="002810DF">
        <w:rPr>
          <w:sz w:val="24"/>
          <w:szCs w:val="24"/>
        </w:rPr>
        <w:t xml:space="preserve">) is about $35,000 for 100 students. It was </w:t>
      </w:r>
      <w:proofErr w:type="gramStart"/>
      <w:r w:rsidR="00C03980" w:rsidRPr="002810DF">
        <w:rPr>
          <w:sz w:val="24"/>
          <w:szCs w:val="24"/>
        </w:rPr>
        <w:t>a #</w:t>
      </w:r>
      <w:proofErr w:type="gramEnd"/>
      <w:r w:rsidR="00C03980" w:rsidRPr="002810DF">
        <w:rPr>
          <w:sz w:val="24"/>
          <w:szCs w:val="24"/>
        </w:rPr>
        <w:t xml:space="preserve">1 request from the Panorama survey.  Varied results depending on quality of teachers. They have been responsive.  </w:t>
      </w:r>
      <w:r w:rsidRPr="002810DF">
        <w:rPr>
          <w:sz w:val="24"/>
          <w:szCs w:val="24"/>
        </w:rPr>
        <w:t xml:space="preserve"> </w:t>
      </w:r>
      <w:r w:rsidR="00C03980" w:rsidRPr="002810DF">
        <w:rPr>
          <w:sz w:val="24"/>
          <w:szCs w:val="24"/>
        </w:rPr>
        <w:t xml:space="preserve">DPR has free </w:t>
      </w:r>
      <w:proofErr w:type="gramStart"/>
      <w:r w:rsidR="00C03980" w:rsidRPr="002810DF">
        <w:rPr>
          <w:sz w:val="24"/>
          <w:szCs w:val="24"/>
        </w:rPr>
        <w:t>care</w:t>
      </w:r>
      <w:proofErr w:type="gramEnd"/>
      <w:r w:rsidR="00C03980" w:rsidRPr="002810DF">
        <w:rPr>
          <w:sz w:val="24"/>
          <w:szCs w:val="24"/>
        </w:rPr>
        <w:t xml:space="preserve"> but </w:t>
      </w:r>
      <w:proofErr w:type="gramStart"/>
      <w:r w:rsidR="00C03980" w:rsidRPr="002810DF">
        <w:rPr>
          <w:sz w:val="24"/>
          <w:szCs w:val="24"/>
        </w:rPr>
        <w:t>child</w:t>
      </w:r>
      <w:proofErr w:type="gramEnd"/>
      <w:r w:rsidR="00C03980" w:rsidRPr="002810DF">
        <w:rPr>
          <w:sz w:val="24"/>
          <w:szCs w:val="24"/>
        </w:rPr>
        <w:t xml:space="preserve"> needs to be transported. </w:t>
      </w:r>
    </w:p>
    <w:p w14:paraId="6962659F" w14:textId="77777777" w:rsidR="00C03980" w:rsidRPr="002810DF" w:rsidRDefault="00C03980" w:rsidP="00295E20">
      <w:pPr>
        <w:spacing w:after="0"/>
        <w:ind w:firstLine="720"/>
        <w:rPr>
          <w:sz w:val="24"/>
          <w:szCs w:val="24"/>
        </w:rPr>
      </w:pPr>
    </w:p>
    <w:p w14:paraId="2C384F18" w14:textId="1C5C5927" w:rsidR="00C03980" w:rsidRPr="002810DF" w:rsidRDefault="00C03980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>Admin premium ($60) pays for anything outside of contract hours</w:t>
      </w:r>
      <w:r w:rsidR="00A87159" w:rsidRPr="002810DF">
        <w:rPr>
          <w:sz w:val="24"/>
          <w:szCs w:val="24"/>
        </w:rPr>
        <w:t xml:space="preserve">: </w:t>
      </w:r>
      <w:r w:rsidRPr="002810DF">
        <w:rPr>
          <w:sz w:val="24"/>
          <w:szCs w:val="24"/>
        </w:rPr>
        <w:t xml:space="preserve">After school teaching, </w:t>
      </w:r>
      <w:r w:rsidR="00A87159" w:rsidRPr="002810DF">
        <w:rPr>
          <w:sz w:val="24"/>
          <w:szCs w:val="24"/>
        </w:rPr>
        <w:t xml:space="preserve">summer teaching, </w:t>
      </w:r>
      <w:r w:rsidRPr="002810DF">
        <w:rPr>
          <w:sz w:val="24"/>
          <w:szCs w:val="24"/>
        </w:rPr>
        <w:t>Saturday school, missed specials (not having planning for a teacher)</w:t>
      </w:r>
      <w:r w:rsidR="00A87159" w:rsidRPr="002810DF">
        <w:rPr>
          <w:sz w:val="24"/>
          <w:szCs w:val="24"/>
        </w:rPr>
        <w:t xml:space="preserve"> and, in the past, home visits. </w:t>
      </w:r>
      <w:r w:rsidRPr="002810DF">
        <w:rPr>
          <w:sz w:val="24"/>
          <w:szCs w:val="24"/>
        </w:rPr>
        <w:t xml:space="preserve"> What is the value of home visits? </w:t>
      </w:r>
      <w:proofErr w:type="gramStart"/>
      <w:r w:rsidRPr="002810DF">
        <w:rPr>
          <w:sz w:val="24"/>
          <w:szCs w:val="24"/>
        </w:rPr>
        <w:t>Henderson,</w:t>
      </w:r>
      <w:proofErr w:type="gramEnd"/>
      <w:r w:rsidRPr="002810DF">
        <w:rPr>
          <w:sz w:val="24"/>
          <w:szCs w:val="24"/>
        </w:rPr>
        <w:t xml:space="preserve"> suggested that maybe </w:t>
      </w:r>
      <w:r w:rsidR="00A87159" w:rsidRPr="002810DF">
        <w:rPr>
          <w:sz w:val="24"/>
          <w:szCs w:val="24"/>
        </w:rPr>
        <w:t>we could have</w:t>
      </w:r>
      <w:r w:rsidRPr="002810DF">
        <w:rPr>
          <w:sz w:val="24"/>
          <w:szCs w:val="24"/>
        </w:rPr>
        <w:t xml:space="preserve"> home visits</w:t>
      </w:r>
      <w:r w:rsidR="00BB3015" w:rsidRPr="002810DF">
        <w:rPr>
          <w:sz w:val="24"/>
          <w:szCs w:val="24"/>
        </w:rPr>
        <w:t xml:space="preserve"> for newcomers</w:t>
      </w:r>
      <w:r w:rsidR="00A87159" w:rsidRPr="002810DF">
        <w:rPr>
          <w:sz w:val="24"/>
          <w:szCs w:val="24"/>
        </w:rPr>
        <w:t xml:space="preserve">. However, </w:t>
      </w:r>
      <w:r w:rsidR="00BB3015" w:rsidRPr="002810DF">
        <w:rPr>
          <w:sz w:val="24"/>
          <w:szCs w:val="24"/>
        </w:rPr>
        <w:t xml:space="preserve">new teachers </w:t>
      </w:r>
      <w:r w:rsidR="00A87159" w:rsidRPr="002810DF">
        <w:rPr>
          <w:sz w:val="24"/>
          <w:szCs w:val="24"/>
        </w:rPr>
        <w:t xml:space="preserve">should also </w:t>
      </w:r>
      <w:r w:rsidR="00BB3015" w:rsidRPr="002810DF">
        <w:rPr>
          <w:sz w:val="24"/>
          <w:szCs w:val="24"/>
        </w:rPr>
        <w:t>meet famil</w:t>
      </w:r>
      <w:r w:rsidR="00A87159" w:rsidRPr="002810DF">
        <w:rPr>
          <w:sz w:val="24"/>
          <w:szCs w:val="24"/>
        </w:rPr>
        <w:t>ies</w:t>
      </w:r>
      <w:r w:rsidR="00BB3015" w:rsidRPr="002810DF">
        <w:rPr>
          <w:sz w:val="24"/>
          <w:szCs w:val="24"/>
        </w:rPr>
        <w:t xml:space="preserve">. Delabar wanted to expand family night to get more families. </w:t>
      </w:r>
      <w:proofErr w:type="spellStart"/>
      <w:r w:rsidR="00A87159" w:rsidRPr="002810DF">
        <w:rPr>
          <w:sz w:val="24"/>
          <w:szCs w:val="24"/>
        </w:rPr>
        <w:t>McCaulliffe</w:t>
      </w:r>
      <w:proofErr w:type="spellEnd"/>
      <w:r w:rsidR="00BB3015" w:rsidRPr="002810DF">
        <w:rPr>
          <w:sz w:val="24"/>
          <w:szCs w:val="24"/>
        </w:rPr>
        <w:t xml:space="preserve"> suggested we do both and filter out those who do not get a connection with families at the </w:t>
      </w:r>
      <w:proofErr w:type="gramStart"/>
      <w:r w:rsidR="00BB3015" w:rsidRPr="002810DF">
        <w:rPr>
          <w:sz w:val="24"/>
          <w:szCs w:val="24"/>
        </w:rPr>
        <w:t>back to school</w:t>
      </w:r>
      <w:proofErr w:type="gramEnd"/>
      <w:r w:rsidR="00BB3015" w:rsidRPr="002810DF">
        <w:rPr>
          <w:sz w:val="24"/>
          <w:szCs w:val="24"/>
        </w:rPr>
        <w:t xml:space="preserve"> bash</w:t>
      </w:r>
      <w:r w:rsidR="00B27F24" w:rsidRPr="002810DF">
        <w:rPr>
          <w:sz w:val="24"/>
          <w:szCs w:val="24"/>
        </w:rPr>
        <w:t xml:space="preserve"> </w:t>
      </w:r>
    </w:p>
    <w:p w14:paraId="01081826" w14:textId="77777777" w:rsidR="00A521B3" w:rsidRPr="002810DF" w:rsidRDefault="00A521B3" w:rsidP="00295E20">
      <w:pPr>
        <w:spacing w:after="0"/>
        <w:ind w:firstLine="720"/>
        <w:rPr>
          <w:sz w:val="24"/>
          <w:szCs w:val="24"/>
        </w:rPr>
      </w:pPr>
    </w:p>
    <w:p w14:paraId="5E6992B9" w14:textId="3BB04A63" w:rsidR="00A521B3" w:rsidRPr="002810DF" w:rsidRDefault="00A521B3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PD Funds: </w:t>
      </w:r>
      <w:proofErr w:type="spellStart"/>
      <w:r w:rsidRPr="002810DF">
        <w:rPr>
          <w:sz w:val="24"/>
          <w:szCs w:val="24"/>
        </w:rPr>
        <w:t>Hochmann</w:t>
      </w:r>
      <w:proofErr w:type="spellEnd"/>
      <w:r w:rsidRPr="002810DF">
        <w:rPr>
          <w:sz w:val="24"/>
          <w:szCs w:val="24"/>
        </w:rPr>
        <w:t xml:space="preserve"> reading program</w:t>
      </w:r>
      <w:r w:rsidR="00A87159" w:rsidRPr="002810DF">
        <w:rPr>
          <w:sz w:val="24"/>
          <w:szCs w:val="24"/>
        </w:rPr>
        <w:t>:</w:t>
      </w:r>
      <w:r w:rsidRPr="002810DF">
        <w:rPr>
          <w:sz w:val="24"/>
          <w:szCs w:val="24"/>
        </w:rPr>
        <w:t xml:space="preserve"> What would it cost to send someone here? Have not heard back. Development is usually in the </w:t>
      </w:r>
      <w:proofErr w:type="gramStart"/>
      <w:r w:rsidRPr="002810DF">
        <w:rPr>
          <w:sz w:val="24"/>
          <w:szCs w:val="24"/>
        </w:rPr>
        <w:t>summer</w:t>
      </w:r>
      <w:proofErr w:type="gramEnd"/>
      <w:r w:rsidRPr="002810DF">
        <w:rPr>
          <w:sz w:val="24"/>
          <w:szCs w:val="24"/>
        </w:rPr>
        <w:t xml:space="preserve"> but many teachers will not sign up. Delabar is reluctant to fund because of this. This past summer was $12K.  We are leaning towards $12-$15K but monies </w:t>
      </w:r>
      <w:proofErr w:type="gramStart"/>
      <w:r w:rsidRPr="002810DF">
        <w:rPr>
          <w:sz w:val="24"/>
          <w:szCs w:val="24"/>
        </w:rPr>
        <w:t>ha</w:t>
      </w:r>
      <w:r w:rsidR="00A87159" w:rsidRPr="002810DF">
        <w:rPr>
          <w:sz w:val="24"/>
          <w:szCs w:val="24"/>
        </w:rPr>
        <w:t>ve</w:t>
      </w:r>
      <w:r w:rsidRPr="002810DF">
        <w:rPr>
          <w:sz w:val="24"/>
          <w:szCs w:val="24"/>
        </w:rPr>
        <w:t xml:space="preserve"> to</w:t>
      </w:r>
      <w:proofErr w:type="gramEnd"/>
      <w:r w:rsidRPr="002810DF">
        <w:rPr>
          <w:sz w:val="24"/>
          <w:szCs w:val="24"/>
        </w:rPr>
        <w:t xml:space="preserve"> be spent after December and has to be spent on approved vendors. </w:t>
      </w:r>
    </w:p>
    <w:p w14:paraId="553E906C" w14:textId="77777777" w:rsidR="00A521B3" w:rsidRPr="002810DF" w:rsidRDefault="00A521B3" w:rsidP="00295E20">
      <w:pPr>
        <w:spacing w:after="0"/>
        <w:ind w:firstLine="720"/>
        <w:rPr>
          <w:sz w:val="24"/>
          <w:szCs w:val="24"/>
        </w:rPr>
      </w:pPr>
    </w:p>
    <w:p w14:paraId="5823D592" w14:textId="5A1BDDA7" w:rsidR="00B27F24" w:rsidRPr="002810DF" w:rsidRDefault="00B27F24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MPS: Technology we are getting an additional $36,000 but we are waiting to see what that looks like. For custodial equipment, we need to check </w:t>
      </w:r>
      <w:proofErr w:type="gramStart"/>
      <w:r w:rsidRPr="002810DF">
        <w:rPr>
          <w:sz w:val="24"/>
          <w:szCs w:val="24"/>
        </w:rPr>
        <w:t>condition</w:t>
      </w:r>
      <w:proofErr w:type="gramEnd"/>
      <w:r w:rsidRPr="002810DF">
        <w:rPr>
          <w:sz w:val="24"/>
          <w:szCs w:val="24"/>
        </w:rPr>
        <w:t xml:space="preserve"> of current equipment. </w:t>
      </w:r>
      <w:r w:rsidR="00A87159" w:rsidRPr="002810DF">
        <w:rPr>
          <w:sz w:val="24"/>
          <w:szCs w:val="24"/>
        </w:rPr>
        <w:t>F</w:t>
      </w:r>
      <w:r w:rsidRPr="002810DF">
        <w:rPr>
          <w:sz w:val="24"/>
          <w:szCs w:val="24"/>
        </w:rPr>
        <w:t xml:space="preserve">or custodial overtime, (when there is a blizzard, when there is someone absent, etc.) and perhaps </w:t>
      </w:r>
      <w:r w:rsidR="00A87159" w:rsidRPr="002810DF">
        <w:rPr>
          <w:sz w:val="24"/>
          <w:szCs w:val="24"/>
        </w:rPr>
        <w:t xml:space="preserve">budget </w:t>
      </w:r>
      <w:r w:rsidRPr="002810DF">
        <w:rPr>
          <w:sz w:val="24"/>
          <w:szCs w:val="24"/>
        </w:rPr>
        <w:t xml:space="preserve">will go to $5K. </w:t>
      </w:r>
      <w:r w:rsidR="00A87159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 xml:space="preserve">Nurse gets $400, office supplies: $300, </w:t>
      </w:r>
    </w:p>
    <w:p w14:paraId="4AEAA50C" w14:textId="77777777" w:rsidR="00B27F24" w:rsidRPr="002810DF" w:rsidRDefault="00B27F24" w:rsidP="00295E20">
      <w:pPr>
        <w:spacing w:after="0"/>
        <w:ind w:firstLine="720"/>
        <w:rPr>
          <w:sz w:val="24"/>
          <w:szCs w:val="24"/>
        </w:rPr>
      </w:pPr>
    </w:p>
    <w:p w14:paraId="45147154" w14:textId="64B6BBF9" w:rsidR="00B27F24" w:rsidRPr="002810DF" w:rsidRDefault="00B27F24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DCPS does not provide </w:t>
      </w:r>
      <w:proofErr w:type="gramStart"/>
      <w:r w:rsidRPr="002810DF">
        <w:rPr>
          <w:sz w:val="24"/>
          <w:szCs w:val="24"/>
        </w:rPr>
        <w:t>aides</w:t>
      </w:r>
      <w:proofErr w:type="gramEnd"/>
      <w:r w:rsidRPr="002810DF">
        <w:rPr>
          <w:sz w:val="24"/>
          <w:szCs w:val="24"/>
        </w:rPr>
        <w:t xml:space="preserve"> with computers. We have to purchase carts and </w:t>
      </w:r>
      <w:proofErr w:type="gramStart"/>
      <w:r w:rsidRPr="002810DF">
        <w:rPr>
          <w:sz w:val="24"/>
          <w:szCs w:val="24"/>
        </w:rPr>
        <w:t xml:space="preserve">computers </w:t>
      </w:r>
      <w:r w:rsidR="00A87159" w:rsidRPr="002810DF">
        <w:rPr>
          <w:sz w:val="24"/>
          <w:szCs w:val="24"/>
        </w:rPr>
        <w:t xml:space="preserve"> because</w:t>
      </w:r>
      <w:proofErr w:type="gramEnd"/>
      <w:r w:rsidR="00A87159" w:rsidRPr="002810DF">
        <w:rPr>
          <w:sz w:val="24"/>
          <w:szCs w:val="24"/>
        </w:rPr>
        <w:t xml:space="preserve"> computers </w:t>
      </w:r>
      <w:r w:rsidRPr="002810DF">
        <w:rPr>
          <w:sz w:val="24"/>
          <w:szCs w:val="24"/>
        </w:rPr>
        <w:t xml:space="preserve">will </w:t>
      </w:r>
      <w:proofErr w:type="gramStart"/>
      <w:r w:rsidRPr="002810DF">
        <w:rPr>
          <w:sz w:val="24"/>
          <w:szCs w:val="24"/>
        </w:rPr>
        <w:t xml:space="preserve">be </w:t>
      </w:r>
      <w:r w:rsidR="00A87159" w:rsidRPr="002810DF">
        <w:rPr>
          <w:sz w:val="24"/>
          <w:szCs w:val="24"/>
        </w:rPr>
        <w:t>soon</w:t>
      </w:r>
      <w:proofErr w:type="gramEnd"/>
      <w:r w:rsidR="00A87159" w:rsidRPr="002810DF">
        <w:rPr>
          <w:sz w:val="24"/>
          <w:szCs w:val="24"/>
        </w:rPr>
        <w:t xml:space="preserve"> </w:t>
      </w:r>
      <w:r w:rsidRPr="002810DF">
        <w:rPr>
          <w:sz w:val="24"/>
          <w:szCs w:val="24"/>
        </w:rPr>
        <w:t xml:space="preserve">out of warranty. </w:t>
      </w:r>
      <w:r w:rsidR="00C3003F" w:rsidRPr="002810DF">
        <w:rPr>
          <w:sz w:val="24"/>
          <w:szCs w:val="24"/>
        </w:rPr>
        <w:t xml:space="preserve"> Aide computers are $1600 each, but we are going to see how many computers will be “</w:t>
      </w:r>
      <w:proofErr w:type="gramStart"/>
      <w:r w:rsidR="00C3003F" w:rsidRPr="002810DF">
        <w:rPr>
          <w:sz w:val="24"/>
          <w:szCs w:val="24"/>
        </w:rPr>
        <w:t>offline”  next</w:t>
      </w:r>
      <w:proofErr w:type="gramEnd"/>
      <w:r w:rsidR="00C3003F" w:rsidRPr="002810DF">
        <w:rPr>
          <w:sz w:val="24"/>
          <w:szCs w:val="24"/>
        </w:rPr>
        <w:t xml:space="preserve"> year.  Headphones come out of ed supplies.</w:t>
      </w:r>
    </w:p>
    <w:p w14:paraId="6612E3D4" w14:textId="77777777" w:rsidR="00C3003F" w:rsidRPr="002810DF" w:rsidRDefault="00C3003F" w:rsidP="00295E20">
      <w:pPr>
        <w:spacing w:after="0"/>
        <w:ind w:firstLine="720"/>
        <w:rPr>
          <w:sz w:val="24"/>
          <w:szCs w:val="24"/>
        </w:rPr>
      </w:pPr>
    </w:p>
    <w:p w14:paraId="5D048A44" w14:textId="452F0EE2" w:rsidR="00C3003F" w:rsidRPr="002810DF" w:rsidRDefault="00C3003F" w:rsidP="00A87159">
      <w:pPr>
        <w:spacing w:after="0"/>
        <w:rPr>
          <w:sz w:val="24"/>
          <w:szCs w:val="24"/>
        </w:rPr>
      </w:pPr>
      <w:r w:rsidRPr="002810DF">
        <w:rPr>
          <w:sz w:val="24"/>
          <w:szCs w:val="24"/>
        </w:rPr>
        <w:t xml:space="preserve">Title 1 funds: Usually PTO uses some for printing, and some goes to fund foods, </w:t>
      </w:r>
      <w:proofErr w:type="gramStart"/>
      <w:r w:rsidRPr="002810DF">
        <w:rPr>
          <w:sz w:val="24"/>
          <w:szCs w:val="24"/>
        </w:rPr>
        <w:t>We</w:t>
      </w:r>
      <w:proofErr w:type="gramEnd"/>
      <w:r w:rsidRPr="002810DF">
        <w:rPr>
          <w:sz w:val="24"/>
          <w:szCs w:val="24"/>
        </w:rPr>
        <w:t xml:space="preserve"> don’t do anything with library expenses.</w:t>
      </w:r>
    </w:p>
    <w:p w14:paraId="6C450097" w14:textId="77777777" w:rsidR="00A87159" w:rsidRPr="002810DF" w:rsidRDefault="00A87159" w:rsidP="00295E20">
      <w:pPr>
        <w:spacing w:after="0"/>
        <w:ind w:firstLine="720"/>
        <w:rPr>
          <w:sz w:val="24"/>
          <w:szCs w:val="24"/>
        </w:rPr>
      </w:pPr>
    </w:p>
    <w:p w14:paraId="0ED9260B" w14:textId="756A75CB" w:rsidR="00C3003F" w:rsidRPr="002810DF" w:rsidRDefault="00C3003F" w:rsidP="00295E20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lastRenderedPageBreak/>
        <w:t xml:space="preserve">Things we don’t fund, rec supplies, uniforms, snacks for PARCC, </w:t>
      </w:r>
    </w:p>
    <w:p w14:paraId="7EB3795D" w14:textId="77777777" w:rsidR="00C3003F" w:rsidRPr="002810DF" w:rsidRDefault="00C3003F" w:rsidP="00295E20">
      <w:pPr>
        <w:spacing w:after="0"/>
        <w:ind w:firstLine="720"/>
        <w:rPr>
          <w:sz w:val="24"/>
          <w:szCs w:val="24"/>
        </w:rPr>
      </w:pPr>
    </w:p>
    <w:p w14:paraId="2112BA5C" w14:textId="199CB4E8" w:rsidR="00506185" w:rsidRPr="002810DF" w:rsidRDefault="00C3003F" w:rsidP="00C3003F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 xml:space="preserve">Travel: field trips: $1500 per </w:t>
      </w:r>
      <w:proofErr w:type="gramStart"/>
      <w:r w:rsidRPr="002810DF">
        <w:rPr>
          <w:sz w:val="24"/>
          <w:szCs w:val="24"/>
        </w:rPr>
        <w:t>each grade</w:t>
      </w:r>
      <w:proofErr w:type="gramEnd"/>
      <w:r w:rsidRPr="002810DF">
        <w:rPr>
          <w:sz w:val="24"/>
          <w:szCs w:val="24"/>
        </w:rPr>
        <w:t xml:space="preserve"> level to go but we have not used in the past. We are </w:t>
      </w:r>
      <w:proofErr w:type="gramStart"/>
      <w:r w:rsidRPr="002810DF">
        <w:rPr>
          <w:sz w:val="24"/>
          <w:szCs w:val="24"/>
        </w:rPr>
        <w:t>leaning</w:t>
      </w:r>
      <w:proofErr w:type="gramEnd"/>
      <w:r w:rsidRPr="002810DF">
        <w:rPr>
          <w:sz w:val="24"/>
          <w:szCs w:val="24"/>
        </w:rPr>
        <w:t xml:space="preserve"> to go </w:t>
      </w:r>
      <w:r w:rsidR="00A87159" w:rsidRPr="002810DF">
        <w:rPr>
          <w:sz w:val="24"/>
          <w:szCs w:val="24"/>
        </w:rPr>
        <w:t>on one</w:t>
      </w:r>
      <w:r w:rsidRPr="002810DF">
        <w:rPr>
          <w:sz w:val="24"/>
          <w:szCs w:val="24"/>
        </w:rPr>
        <w:t xml:space="preserve"> field trip per year.  “Art collaborative” also provides money for field trips and has been </w:t>
      </w:r>
      <w:r w:rsidR="0052675B" w:rsidRPr="002810DF">
        <w:rPr>
          <w:sz w:val="24"/>
          <w:szCs w:val="24"/>
        </w:rPr>
        <w:t xml:space="preserve">beneficial to us. </w:t>
      </w:r>
    </w:p>
    <w:p w14:paraId="7D3818C8" w14:textId="77777777" w:rsidR="0052675B" w:rsidRPr="002810DF" w:rsidRDefault="0052675B" w:rsidP="00C3003F">
      <w:pPr>
        <w:spacing w:after="0"/>
        <w:ind w:firstLine="720"/>
        <w:rPr>
          <w:sz w:val="24"/>
          <w:szCs w:val="24"/>
        </w:rPr>
      </w:pPr>
    </w:p>
    <w:p w14:paraId="0068CB40" w14:textId="2BD4F3F6" w:rsidR="0092579D" w:rsidRPr="002810DF" w:rsidRDefault="0052675B" w:rsidP="00C3003F">
      <w:pPr>
        <w:spacing w:after="0"/>
        <w:ind w:firstLine="720"/>
        <w:rPr>
          <w:sz w:val="24"/>
          <w:szCs w:val="24"/>
        </w:rPr>
      </w:pPr>
      <w:r w:rsidRPr="002810DF">
        <w:rPr>
          <w:sz w:val="24"/>
          <w:szCs w:val="24"/>
        </w:rPr>
        <w:t>Nex</w:t>
      </w:r>
      <w:r w:rsidR="00A87159" w:rsidRPr="002810DF">
        <w:rPr>
          <w:sz w:val="24"/>
          <w:szCs w:val="24"/>
        </w:rPr>
        <w:t>t</w:t>
      </w:r>
      <w:r w:rsidRPr="002810DF">
        <w:rPr>
          <w:sz w:val="24"/>
          <w:szCs w:val="24"/>
        </w:rPr>
        <w:t xml:space="preserve"> steps. Delabar will work with what we have with actual numbers to see where everything landed. We can then check to see if we like. </w:t>
      </w:r>
      <w:r w:rsidR="00A87159" w:rsidRPr="002810DF">
        <w:rPr>
          <w:sz w:val="24"/>
          <w:szCs w:val="24"/>
        </w:rPr>
        <w:t>It then goes to the o</w:t>
      </w:r>
      <w:r w:rsidRPr="002810DF">
        <w:rPr>
          <w:sz w:val="24"/>
          <w:szCs w:val="24"/>
        </w:rPr>
        <w:t xml:space="preserve">ffice </w:t>
      </w:r>
      <w:r w:rsidR="00A87159" w:rsidRPr="002810DF">
        <w:rPr>
          <w:sz w:val="24"/>
          <w:szCs w:val="24"/>
        </w:rPr>
        <w:t xml:space="preserve">of </w:t>
      </w:r>
      <w:r w:rsidRPr="002810DF">
        <w:rPr>
          <w:sz w:val="24"/>
          <w:szCs w:val="24"/>
        </w:rPr>
        <w:t>budget</w:t>
      </w:r>
      <w:r w:rsidR="00A87159" w:rsidRPr="002810DF">
        <w:rPr>
          <w:sz w:val="24"/>
          <w:szCs w:val="24"/>
        </w:rPr>
        <w:t xml:space="preserve">ing. Our </w:t>
      </w:r>
      <w:r w:rsidRPr="002810DF">
        <w:rPr>
          <w:sz w:val="24"/>
          <w:szCs w:val="24"/>
        </w:rPr>
        <w:t xml:space="preserve">petitions have been approved so there is no anticipation of being rejected.  </w:t>
      </w:r>
      <w:r w:rsidR="00A87159" w:rsidRPr="002810DF">
        <w:rPr>
          <w:sz w:val="24"/>
          <w:szCs w:val="24"/>
        </w:rPr>
        <w:t xml:space="preserve"> </w:t>
      </w:r>
      <w:r w:rsidR="00A87159" w:rsidRPr="002810DF">
        <w:rPr>
          <w:sz w:val="24"/>
          <w:szCs w:val="24"/>
        </w:rPr>
        <w:t xml:space="preserve">Then </w:t>
      </w:r>
      <w:proofErr w:type="gramStart"/>
      <w:r w:rsidR="00A87159" w:rsidRPr="002810DF">
        <w:rPr>
          <w:sz w:val="24"/>
          <w:szCs w:val="24"/>
        </w:rPr>
        <w:t>LSAT</w:t>
      </w:r>
      <w:proofErr w:type="gramEnd"/>
      <w:r w:rsidR="00A87159" w:rsidRPr="002810DF">
        <w:rPr>
          <w:sz w:val="24"/>
          <w:szCs w:val="24"/>
        </w:rPr>
        <w:t xml:space="preserve"> chair contacts LSAT members for feedback and it is signed off.</w:t>
      </w:r>
    </w:p>
    <w:p w14:paraId="21167269" w14:textId="77777777" w:rsidR="00CF1035" w:rsidRPr="002810DF" w:rsidRDefault="00CF1035" w:rsidP="00CF1035">
      <w:pPr>
        <w:ind w:firstLine="720"/>
        <w:rPr>
          <w:sz w:val="24"/>
          <w:szCs w:val="24"/>
        </w:rPr>
      </w:pPr>
    </w:p>
    <w:sectPr w:rsidR="00CF1035" w:rsidRPr="0028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6189"/>
    <w:multiLevelType w:val="hybridMultilevel"/>
    <w:tmpl w:val="34E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35"/>
    <w:rsid w:val="00014CAB"/>
    <w:rsid w:val="00155FD3"/>
    <w:rsid w:val="00273A9F"/>
    <w:rsid w:val="002810DF"/>
    <w:rsid w:val="00295E20"/>
    <w:rsid w:val="002A1960"/>
    <w:rsid w:val="0034121C"/>
    <w:rsid w:val="00506185"/>
    <w:rsid w:val="0052675B"/>
    <w:rsid w:val="008578D1"/>
    <w:rsid w:val="0092579D"/>
    <w:rsid w:val="00A521B3"/>
    <w:rsid w:val="00A87159"/>
    <w:rsid w:val="00B27F24"/>
    <w:rsid w:val="00BB3015"/>
    <w:rsid w:val="00C03980"/>
    <w:rsid w:val="00C3003F"/>
    <w:rsid w:val="00C3718C"/>
    <w:rsid w:val="00C94668"/>
    <w:rsid w:val="00CB5B92"/>
    <w:rsid w:val="00CF1035"/>
    <w:rsid w:val="00DD3B7D"/>
    <w:rsid w:val="00EC15E6"/>
    <w:rsid w:val="00E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FD56"/>
  <w15:docId w15:val="{89DF58A0-5CE0-4FC1-85B3-F8F9683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the District of Columbia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Alejandro (DCPS)</dc:creator>
  <cp:keywords/>
  <dc:description/>
  <cp:lastModifiedBy>Gomez, Alejandro (DCPS)</cp:lastModifiedBy>
  <cp:revision>3</cp:revision>
  <dcterms:created xsi:type="dcterms:W3CDTF">2024-02-21T20:47:00Z</dcterms:created>
  <dcterms:modified xsi:type="dcterms:W3CDTF">2024-03-12T01:08:00Z</dcterms:modified>
</cp:coreProperties>
</file>